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0F" w:rsidRPr="003B4227" w:rsidRDefault="00B32B0F" w:rsidP="00B32B0F">
      <w:pPr>
        <w:pStyle w:val="1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2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ВЕРХ-КАТАВСКОГО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B32B0F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B32B0F" w:rsidRPr="001337F5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B32B0F" w:rsidRPr="007D4761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r>
        <w:rPr>
          <w:rFonts w:ascii="Times New Roman" w:hAnsi="Times New Roman" w:cs="Times New Roman"/>
          <w:sz w:val="32"/>
          <w:szCs w:val="32"/>
        </w:rPr>
        <w:t>Верх-Катавского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7828FE">
        <w:rPr>
          <w:rFonts w:ascii="Times New Roman" w:hAnsi="Times New Roman" w:cs="Times New Roman"/>
          <w:sz w:val="32"/>
          <w:szCs w:val="32"/>
        </w:rPr>
        <w:t>3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</w:t>
      </w:r>
      <w:r w:rsidR="007828FE">
        <w:rPr>
          <w:rFonts w:ascii="Times New Roman" w:eastAsia="Times New Roman" w:hAnsi="Times New Roman" w:cs="Times New Roman"/>
          <w:sz w:val="32"/>
          <w:szCs w:val="32"/>
        </w:rPr>
        <w:t>4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7828FE">
        <w:rPr>
          <w:rFonts w:ascii="Times New Roman" w:eastAsia="Times New Roman" w:hAnsi="Times New Roman" w:cs="Times New Roman"/>
          <w:sz w:val="32"/>
          <w:szCs w:val="32"/>
        </w:rPr>
        <w:t>5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32746E" w:rsidRDefault="00B32B0F" w:rsidP="00B32B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7828FE">
        <w:rPr>
          <w:rFonts w:ascii="Times New Roman" w:hAnsi="Times New Roman" w:cs="Times New Roman"/>
          <w:sz w:val="28"/>
          <w:szCs w:val="28"/>
        </w:rPr>
        <w:t xml:space="preserve"> </w:t>
      </w:r>
      <w:r w:rsidR="000B331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28FE">
        <w:rPr>
          <w:rFonts w:ascii="Times New Roman" w:hAnsi="Times New Roman" w:cs="Times New Roman"/>
          <w:sz w:val="28"/>
          <w:szCs w:val="28"/>
        </w:rPr>
        <w:t xml:space="preserve">   </w:t>
      </w:r>
      <w:r w:rsidRPr="001337F5">
        <w:rPr>
          <w:rFonts w:ascii="Times New Roman" w:hAnsi="Times New Roman" w:cs="Times New Roman"/>
          <w:sz w:val="28"/>
          <w:szCs w:val="28"/>
        </w:rPr>
        <w:t>20</w:t>
      </w:r>
      <w:r w:rsidR="00361633">
        <w:rPr>
          <w:rFonts w:ascii="Times New Roman" w:hAnsi="Times New Roman" w:cs="Times New Roman"/>
          <w:sz w:val="28"/>
          <w:szCs w:val="28"/>
        </w:rPr>
        <w:t>2</w:t>
      </w:r>
      <w:r w:rsidR="007828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828F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05F9" w:rsidRPr="002541FB">
        <w:rPr>
          <w:rFonts w:ascii="Times New Roman" w:hAnsi="Times New Roman" w:cs="Times New Roman"/>
          <w:sz w:val="32"/>
          <w:szCs w:val="32"/>
        </w:rPr>
        <w:t>(ПРОЕКТ)</w:t>
      </w:r>
      <w:r w:rsidR="001705F9">
        <w:rPr>
          <w:rFonts w:ascii="Times New Roman" w:hAnsi="Times New Roman" w:cs="Times New Roman"/>
          <w:sz w:val="32"/>
          <w:szCs w:val="32"/>
        </w:rPr>
        <w:t xml:space="preserve">    </w:t>
      </w:r>
      <w:r w:rsidR="007828FE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B32B0F" w:rsidRPr="001337F5" w:rsidRDefault="00B32B0F" w:rsidP="00B32B0F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Катавском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B32B0F" w:rsidRDefault="00B32B0F" w:rsidP="001705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1705F9" w:rsidRPr="001337F5" w:rsidRDefault="001705F9" w:rsidP="001705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r w:rsidRPr="00B32B0F">
        <w:rPr>
          <w:rFonts w:ascii="Times New Roman" w:hAnsi="Times New Roman" w:cs="Times New Roman"/>
          <w:b/>
          <w:sz w:val="32"/>
          <w:szCs w:val="32"/>
        </w:rPr>
        <w:t>Верх-</w:t>
      </w:r>
      <w:r w:rsidR="003718A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32B0F">
        <w:rPr>
          <w:rFonts w:ascii="Times New Roman" w:hAnsi="Times New Roman" w:cs="Times New Roman"/>
          <w:b/>
          <w:sz w:val="32"/>
          <w:szCs w:val="32"/>
        </w:rPr>
        <w:t>Катавского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7828FE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7828FE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7828FE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828FE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1229">
        <w:rPr>
          <w:rFonts w:ascii="Times New Roman" w:eastAsia="Calibri" w:hAnsi="Times New Roman" w:cs="Times New Roman"/>
          <w:sz w:val="28"/>
          <w:szCs w:val="28"/>
        </w:rPr>
        <w:t>3125,9</w:t>
      </w:r>
      <w:r w:rsidR="007A7C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="00A75B27"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A75B2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5B27">
        <w:rPr>
          <w:rFonts w:ascii="Times New Roman" w:eastAsia="Calibri" w:hAnsi="Times New Roman" w:cs="Times New Roman"/>
          <w:sz w:val="28"/>
          <w:szCs w:val="28"/>
        </w:rPr>
        <w:t>3017</w:t>
      </w:r>
      <w:r w:rsidR="00501229">
        <w:rPr>
          <w:rFonts w:ascii="Times New Roman" w:eastAsia="Calibri" w:hAnsi="Times New Roman" w:cs="Times New Roman"/>
          <w:sz w:val="28"/>
          <w:szCs w:val="28"/>
        </w:rPr>
        <w:t>,</w:t>
      </w:r>
      <w:r w:rsidR="00A75B27">
        <w:rPr>
          <w:rFonts w:ascii="Times New Roman" w:eastAsia="Calibri" w:hAnsi="Times New Roman" w:cs="Times New Roman"/>
          <w:sz w:val="28"/>
          <w:szCs w:val="28"/>
        </w:rPr>
        <w:t>1 тыс.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7828FE">
        <w:rPr>
          <w:rFonts w:ascii="Times New Roman" w:eastAsia="Calibri" w:hAnsi="Times New Roman" w:cs="Times New Roman"/>
          <w:sz w:val="28"/>
          <w:szCs w:val="28"/>
        </w:rPr>
        <w:t>3125,9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32B0F" w:rsidRPr="00C111FC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объем дефицита бюджета</w:t>
      </w:r>
      <w:r w:rsidR="003718A0">
        <w:rPr>
          <w:rFonts w:ascii="Times New Roman" w:hAnsi="Times New Roman" w:cs="Times New Roman"/>
          <w:sz w:val="28"/>
          <w:szCs w:val="28"/>
        </w:rPr>
        <w:t xml:space="preserve"> Верх- Катавского сельского поселения</w:t>
      </w:r>
      <w:r w:rsidRPr="00C111FC">
        <w:rPr>
          <w:rFonts w:ascii="Times New Roman" w:hAnsi="Times New Roman" w:cs="Times New Roman"/>
          <w:sz w:val="28"/>
          <w:szCs w:val="28"/>
        </w:rPr>
        <w:t xml:space="preserve"> в сумме 0,0 тыс. рублей.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828FE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7828FE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A539A0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39A0">
        <w:rPr>
          <w:rFonts w:ascii="Times New Roman" w:eastAsia="Calibri" w:hAnsi="Times New Roman" w:cs="Times New Roman"/>
          <w:sz w:val="28"/>
          <w:szCs w:val="28"/>
        </w:rPr>
        <w:t>2872,5</w:t>
      </w:r>
      <w:r w:rsidR="007A7C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142E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39A0">
        <w:rPr>
          <w:rFonts w:ascii="Times New Roman" w:eastAsia="Calibri" w:hAnsi="Times New Roman" w:cs="Times New Roman"/>
          <w:sz w:val="28"/>
          <w:szCs w:val="28"/>
        </w:rPr>
        <w:t>2763,4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A539A0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39A0">
        <w:rPr>
          <w:rFonts w:ascii="Times New Roman" w:eastAsia="Calibri" w:hAnsi="Times New Roman" w:cs="Times New Roman"/>
          <w:sz w:val="28"/>
          <w:szCs w:val="28"/>
        </w:rPr>
        <w:t xml:space="preserve">2889,2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</w:t>
      </w:r>
      <w:r w:rsidRPr="007A7C99">
        <w:rPr>
          <w:rFonts w:ascii="Times New Roman" w:eastAsia="Calibri" w:hAnsi="Times New Roman" w:cs="Times New Roman"/>
          <w:sz w:val="28"/>
          <w:szCs w:val="28"/>
        </w:rPr>
        <w:t>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39A0">
        <w:rPr>
          <w:rFonts w:ascii="Times New Roman" w:eastAsia="Calibri" w:hAnsi="Times New Roman" w:cs="Times New Roman"/>
          <w:sz w:val="28"/>
          <w:szCs w:val="28"/>
        </w:rPr>
        <w:t>2779,9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</w:t>
      </w:r>
      <w:r w:rsidR="00C820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7828FE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D1279">
        <w:rPr>
          <w:rFonts w:ascii="Times New Roman" w:eastAsia="Calibri" w:hAnsi="Times New Roman" w:cs="Times New Roman"/>
          <w:sz w:val="28"/>
          <w:szCs w:val="28"/>
        </w:rPr>
        <w:t>2</w:t>
      </w:r>
      <w:r w:rsidR="007828FE">
        <w:rPr>
          <w:rFonts w:ascii="Times New Roman" w:eastAsia="Calibri" w:hAnsi="Times New Roman" w:cs="Times New Roman"/>
          <w:sz w:val="28"/>
          <w:szCs w:val="28"/>
        </w:rPr>
        <w:t>872,</w:t>
      </w:r>
      <w:r w:rsidR="00A75B27">
        <w:rPr>
          <w:rFonts w:ascii="Times New Roman" w:eastAsia="Calibri" w:hAnsi="Times New Roman" w:cs="Times New Roman"/>
          <w:sz w:val="28"/>
          <w:szCs w:val="28"/>
        </w:rPr>
        <w:t>5 тыс.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>
        <w:rPr>
          <w:rFonts w:ascii="Times New Roman" w:eastAsia="Calibri" w:hAnsi="Times New Roman" w:cs="Times New Roman"/>
          <w:sz w:val="28"/>
          <w:szCs w:val="28"/>
        </w:rPr>
        <w:t>в том числе условно</w:t>
      </w:r>
      <w:r w:rsidR="00C8205F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утвержденные расходы в сумме </w:t>
      </w:r>
      <w:r w:rsidR="00665708">
        <w:rPr>
          <w:rFonts w:ascii="Times New Roman" w:eastAsia="Calibri" w:hAnsi="Times New Roman" w:cs="Times New Roman"/>
          <w:sz w:val="28"/>
          <w:szCs w:val="28"/>
        </w:rPr>
        <w:t>5</w:t>
      </w:r>
      <w:r w:rsidR="00450C8F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FA4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 и на 202</w:t>
      </w:r>
      <w:r w:rsidR="007828FE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="00A75B27" w:rsidRPr="001337F5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A75B27">
        <w:rPr>
          <w:rFonts w:ascii="Times New Roman" w:eastAsia="Calibri" w:hAnsi="Times New Roman" w:cs="Times New Roman"/>
          <w:sz w:val="28"/>
          <w:szCs w:val="28"/>
        </w:rPr>
        <w:t>2889</w:t>
      </w:r>
      <w:r w:rsidR="007828FE">
        <w:rPr>
          <w:rFonts w:ascii="Times New Roman" w:eastAsia="Calibri" w:hAnsi="Times New Roman" w:cs="Times New Roman"/>
          <w:sz w:val="28"/>
          <w:szCs w:val="28"/>
        </w:rPr>
        <w:t>,</w:t>
      </w:r>
      <w:r w:rsidR="00A75B27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A75B27" w:rsidRPr="001337F5">
        <w:rPr>
          <w:rFonts w:ascii="Times New Roman" w:eastAsia="Calibri" w:hAnsi="Times New Roman" w:cs="Times New Roman"/>
          <w:sz w:val="28"/>
          <w:szCs w:val="28"/>
        </w:rPr>
        <w:t>тыс.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665708">
        <w:rPr>
          <w:rFonts w:ascii="Times New Roman" w:eastAsia="Calibri" w:hAnsi="Times New Roman" w:cs="Times New Roman"/>
          <w:sz w:val="28"/>
          <w:szCs w:val="28"/>
        </w:rPr>
        <w:t>1</w:t>
      </w:r>
      <w:r w:rsidR="00BD271E">
        <w:rPr>
          <w:rFonts w:ascii="Times New Roman" w:eastAsia="Calibri" w:hAnsi="Times New Roman" w:cs="Times New Roman"/>
          <w:sz w:val="28"/>
          <w:szCs w:val="28"/>
        </w:rPr>
        <w:t>1</w:t>
      </w:r>
      <w:r w:rsidR="00450C8F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FA4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B32B0F" w:rsidRPr="00951EB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3718A0" w:rsidRPr="00C111FC">
        <w:rPr>
          <w:rFonts w:ascii="Times New Roman" w:hAnsi="Times New Roman" w:cs="Times New Roman"/>
          <w:sz w:val="28"/>
          <w:szCs w:val="28"/>
        </w:rPr>
        <w:t>бюджета</w:t>
      </w:r>
      <w:r w:rsidR="003718A0">
        <w:rPr>
          <w:rFonts w:ascii="Times New Roman" w:hAnsi="Times New Roman" w:cs="Times New Roman"/>
          <w:sz w:val="28"/>
          <w:szCs w:val="28"/>
        </w:rPr>
        <w:t xml:space="preserve"> Верх- Катавского сельского поселения</w:t>
      </w:r>
      <w:r w:rsidR="003718A0" w:rsidRPr="00C111FC">
        <w:rPr>
          <w:rFonts w:ascii="Times New Roman" w:hAnsi="Times New Roman" w:cs="Times New Roman"/>
          <w:sz w:val="28"/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на 202</w:t>
      </w:r>
      <w:r w:rsidR="007828FE">
        <w:rPr>
          <w:rFonts w:ascii="Times New Roman" w:hAnsi="Times New Roman" w:cs="Times New Roman"/>
          <w:sz w:val="28"/>
          <w:szCs w:val="28"/>
        </w:rPr>
        <w:t>4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7828FE">
        <w:rPr>
          <w:rFonts w:ascii="Times New Roman" w:hAnsi="Times New Roman" w:cs="Times New Roman"/>
          <w:sz w:val="28"/>
          <w:szCs w:val="28"/>
        </w:rPr>
        <w:t>5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A539A0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3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A539A0">
        <w:rPr>
          <w:rFonts w:ascii="Times New Roman" w:hAnsi="Times New Roman" w:cs="Times New Roman"/>
          <w:b/>
          <w:bCs/>
          <w:snapToGrid w:val="0"/>
          <w:sz w:val="28"/>
          <w:szCs w:val="28"/>
        </w:rPr>
        <w:t>4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A539A0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539A0">
        <w:rPr>
          <w:rFonts w:ascii="Times New Roman" w:eastAsia="Calibri" w:hAnsi="Times New Roman" w:cs="Times New Roman"/>
          <w:sz w:val="28"/>
          <w:szCs w:val="28"/>
        </w:rPr>
        <w:t>3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539A0">
        <w:rPr>
          <w:rFonts w:ascii="Times New Roman" w:hAnsi="Times New Roman" w:cs="Times New Roman"/>
          <w:sz w:val="28"/>
          <w:szCs w:val="28"/>
        </w:rPr>
        <w:t>4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A539A0">
        <w:rPr>
          <w:rFonts w:ascii="Times New Roman" w:hAnsi="Times New Roman" w:cs="Times New Roman"/>
          <w:sz w:val="28"/>
          <w:szCs w:val="28"/>
        </w:rPr>
        <w:t>5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B0F" w:rsidRPr="000504A2" w:rsidRDefault="00B32B0F" w:rsidP="000B639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539A0">
        <w:rPr>
          <w:rFonts w:ascii="Times New Roman" w:hAnsi="Times New Roman" w:cs="Times New Roman"/>
          <w:b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539A0">
        <w:rPr>
          <w:rFonts w:ascii="Times New Roman" w:hAnsi="Times New Roman" w:cs="Times New Roman"/>
          <w:b/>
          <w:sz w:val="28"/>
          <w:szCs w:val="28"/>
        </w:rPr>
        <w:t>4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539A0">
        <w:rPr>
          <w:rFonts w:ascii="Times New Roman" w:hAnsi="Times New Roman" w:cs="Times New Roman"/>
          <w:b/>
          <w:sz w:val="28"/>
          <w:szCs w:val="28"/>
        </w:rPr>
        <w:t>5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539A0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A539A0">
        <w:rPr>
          <w:rFonts w:ascii="Times New Roman" w:hAnsi="Times New Roman" w:cs="Times New Roman"/>
          <w:sz w:val="28"/>
          <w:szCs w:val="28"/>
        </w:rPr>
        <w:t>4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A539A0">
        <w:rPr>
          <w:rFonts w:ascii="Times New Roman" w:hAnsi="Times New Roman" w:cs="Times New Roman"/>
          <w:sz w:val="28"/>
          <w:szCs w:val="28"/>
        </w:rPr>
        <w:t>5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4619A5" w:rsidRDefault="00B32B0F" w:rsidP="004619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B32B0F" w:rsidRDefault="004619A5" w:rsidP="004619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32B0F"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B32B0F"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Бюджетные ассигнования на 20</w:t>
      </w:r>
      <w:r w:rsidR="00B32B0F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828FE">
        <w:rPr>
          <w:rFonts w:ascii="Times New Roman" w:hAnsi="Times New Roman" w:cs="Times New Roman"/>
          <w:b/>
          <w:snapToGrid w:val="0"/>
          <w:sz w:val="28"/>
          <w:szCs w:val="28"/>
        </w:rPr>
        <w:t>3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</w:t>
      </w:r>
      <w:r w:rsidR="00B32B0F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7828FE">
        <w:rPr>
          <w:rFonts w:ascii="Times New Roman" w:hAnsi="Times New Roman" w:cs="Times New Roman"/>
          <w:b/>
          <w:bCs/>
          <w:snapToGrid w:val="0"/>
          <w:sz w:val="28"/>
          <w:szCs w:val="28"/>
        </w:rPr>
        <w:t>4</w:t>
      </w:r>
      <w:r w:rsidR="00B32B0F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7828FE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="00B32B0F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B32B0F" w:rsidRPr="001337F5" w:rsidRDefault="00B32B0F" w:rsidP="00B32B0F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B3310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</w:t>
      </w:r>
      <w:r w:rsidR="000B3310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</w:t>
      </w:r>
      <w:r w:rsidR="000B3310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B32B0F" w:rsidRPr="00F33A59" w:rsidRDefault="00B32B0F" w:rsidP="002541FB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254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828F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828F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828F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271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B32B0F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7828FE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828F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828F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B32B0F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828F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828F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828F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271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2B0F" w:rsidRPr="00F33A59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B32B0F" w:rsidRPr="00F33A59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поселения в </w:t>
      </w:r>
      <w:r w:rsidR="003C0B84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202</w:t>
      </w:r>
      <w:r w:rsidR="007828FE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828FE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828FE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B32B0F" w:rsidRPr="007A7176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</w:t>
      </w:r>
      <w:r w:rsidR="00B32B02">
        <w:rPr>
          <w:rFonts w:ascii="Times New Roman" w:hAnsi="Times New Roman" w:cs="Times New Roman"/>
          <w:sz w:val="28"/>
          <w:szCs w:val="28"/>
        </w:rPr>
        <w:t>м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сельском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следующие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7828FE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1705F9" w:rsidRDefault="00B32B0F" w:rsidP="000B639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</w:t>
      </w:r>
      <w:r w:rsidR="001705F9">
        <w:rPr>
          <w:rFonts w:ascii="Times New Roman" w:hAnsi="Times New Roman" w:cs="Times New Roman"/>
          <w:sz w:val="28"/>
          <w:szCs w:val="28"/>
        </w:rPr>
        <w:t xml:space="preserve">, </w:t>
      </w:r>
      <w:r w:rsidR="001705F9" w:rsidRPr="005E1BCA">
        <w:rPr>
          <w:rFonts w:ascii="Times New Roman" w:hAnsi="Times New Roman" w:cs="Times New Roman"/>
          <w:sz w:val="28"/>
          <w:szCs w:val="28"/>
        </w:rPr>
        <w:t>в том числе для отражения межбюджетных трансфертов из федерального и областного бюджетов;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между кодами классификации расходов бюджетов;</w:t>
      </w:r>
    </w:p>
    <w:p w:rsidR="00AF00BD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</w:t>
      </w:r>
      <w:r w:rsidR="00AF00BD">
        <w:rPr>
          <w:rFonts w:ascii="Times New Roman" w:hAnsi="Times New Roman" w:cs="Times New Roman"/>
          <w:sz w:val="28"/>
          <w:szCs w:val="28"/>
        </w:rPr>
        <w:t>;</w:t>
      </w:r>
    </w:p>
    <w:p w:rsidR="00AF00BD" w:rsidRPr="007A7176" w:rsidRDefault="00AF00BD" w:rsidP="00AF00B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187">
        <w:rPr>
          <w:rFonts w:ascii="Times New Roman" w:hAnsi="Times New Roman" w:cs="Times New Roman"/>
          <w:sz w:val="28"/>
          <w:szCs w:val="28"/>
        </w:rPr>
        <w:t>4) увеличение бюджетных ассигнований сверх общего объема бюджетных ассигнований, утвержденного настоящим решением, за счет межбюджетных трансфертов из областного бюджета, имеющих целевое назначение, фактически полученных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A7187">
        <w:rPr>
          <w:rFonts w:ascii="Times New Roman" w:hAnsi="Times New Roman" w:cs="Times New Roman"/>
          <w:sz w:val="28"/>
          <w:szCs w:val="28"/>
        </w:rPr>
        <w:t xml:space="preserve"> сверх утвержденных настоящим решением</w:t>
      </w:r>
      <w:r w:rsidRPr="007A7176">
        <w:rPr>
          <w:rFonts w:ascii="Times New Roman" w:hAnsi="Times New Roman" w:cs="Times New Roman"/>
          <w:sz w:val="28"/>
          <w:szCs w:val="28"/>
        </w:rPr>
        <w:t>.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28FE">
        <w:rPr>
          <w:rFonts w:ascii="Times New Roman" w:hAnsi="Times New Roman" w:cs="Times New Roman"/>
          <w:sz w:val="28"/>
          <w:szCs w:val="28"/>
        </w:rPr>
        <w:t>3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28FE">
        <w:rPr>
          <w:rFonts w:ascii="Times New Roman" w:hAnsi="Times New Roman" w:cs="Times New Roman"/>
          <w:sz w:val="28"/>
          <w:szCs w:val="28"/>
        </w:rPr>
        <w:t>3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</w:t>
      </w:r>
      <w:r w:rsidR="001705F9">
        <w:rPr>
          <w:rFonts w:ascii="Times New Roman" w:hAnsi="Times New Roman" w:cs="Times New Roman"/>
          <w:sz w:val="28"/>
          <w:szCs w:val="28"/>
        </w:rPr>
        <w:t xml:space="preserve"> </w:t>
      </w:r>
      <w:r w:rsidR="001705F9" w:rsidRPr="0069062B">
        <w:rPr>
          <w:rFonts w:ascii="Times New Roman" w:hAnsi="Times New Roman" w:cs="Times New Roman"/>
          <w:sz w:val="28"/>
          <w:szCs w:val="28"/>
        </w:rPr>
        <w:t>(за исключением оплаты труда и начислений на оплату труда работников органов местного самоуправления)</w:t>
      </w:r>
      <w:r w:rsidRPr="007A7176">
        <w:rPr>
          <w:rFonts w:ascii="Times New Roman" w:hAnsi="Times New Roman" w:cs="Times New Roman"/>
          <w:sz w:val="28"/>
          <w:szCs w:val="28"/>
        </w:rPr>
        <w:t>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казенными учреждениями;</w:t>
      </w:r>
    </w:p>
    <w:p w:rsidR="00B32B0F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5) уплата  </w:t>
      </w:r>
      <w:r w:rsidR="00B86A5A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7A7176">
        <w:rPr>
          <w:rFonts w:ascii="Times New Roman" w:hAnsi="Times New Roman" w:cs="Times New Roman"/>
          <w:sz w:val="28"/>
          <w:szCs w:val="28"/>
        </w:rPr>
        <w:t>казенными учреждениями налогов и сборов в бюджеты бюджетной системы Российской Федерации.</w:t>
      </w:r>
    </w:p>
    <w:p w:rsidR="00457850" w:rsidRDefault="00457850" w:rsidP="0045785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24D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2124D">
        <w:rPr>
          <w:rFonts w:ascii="Times New Roman" w:hAnsi="Times New Roman" w:cs="Times New Roman"/>
          <w:sz w:val="28"/>
          <w:szCs w:val="28"/>
        </w:rPr>
        <w:t xml:space="preserve"> 2023 год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7A7176">
        <w:rPr>
          <w:rFonts w:ascii="Times New Roman" w:hAnsi="Times New Roman" w:cs="Times New Roman"/>
          <w:sz w:val="28"/>
          <w:szCs w:val="28"/>
        </w:rPr>
        <w:t>направлениям расходов, не указанных в пунктах 1-5 настоящей части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распоряжениями Администрации </w:t>
      </w:r>
      <w:r w:rsidR="001705F9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="001705F9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57850" w:rsidRPr="00976F0B" w:rsidRDefault="001705F9" w:rsidP="0045785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57850" w:rsidRPr="00976F0B">
        <w:rPr>
          <w:rFonts w:ascii="Times New Roman" w:hAnsi="Times New Roman" w:cs="Times New Roman"/>
          <w:sz w:val="28"/>
          <w:szCs w:val="28"/>
        </w:rPr>
        <w:t>оведение лимитов бюджетных обязательств на плановый период 202</w:t>
      </w:r>
      <w:r w:rsidR="00457850">
        <w:rPr>
          <w:rFonts w:ascii="Times New Roman" w:hAnsi="Times New Roman" w:cs="Times New Roman"/>
          <w:sz w:val="28"/>
          <w:szCs w:val="28"/>
        </w:rPr>
        <w:t>4</w:t>
      </w:r>
      <w:r w:rsidR="00457850" w:rsidRPr="00976F0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57850">
        <w:rPr>
          <w:rFonts w:ascii="Times New Roman" w:hAnsi="Times New Roman" w:cs="Times New Roman"/>
          <w:sz w:val="28"/>
          <w:szCs w:val="28"/>
        </w:rPr>
        <w:t xml:space="preserve">на </w:t>
      </w:r>
      <w:r w:rsidR="00457850" w:rsidRPr="00976F0B">
        <w:rPr>
          <w:rFonts w:ascii="Times New Roman" w:hAnsi="Times New Roman" w:cs="Times New Roman"/>
          <w:sz w:val="28"/>
          <w:szCs w:val="28"/>
        </w:rPr>
        <w:t>осуществл</w:t>
      </w:r>
      <w:r w:rsidR="00457850">
        <w:rPr>
          <w:rFonts w:ascii="Times New Roman" w:hAnsi="Times New Roman" w:cs="Times New Roman"/>
          <w:sz w:val="28"/>
          <w:szCs w:val="28"/>
        </w:rPr>
        <w:t xml:space="preserve">ение </w:t>
      </w:r>
      <w:r w:rsidR="00457850" w:rsidRPr="00976F0B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для обеспечения </w:t>
      </w:r>
      <w:r w:rsidR="00457850">
        <w:rPr>
          <w:rFonts w:ascii="Times New Roman" w:hAnsi="Times New Roman" w:cs="Times New Roman"/>
          <w:sz w:val="28"/>
          <w:szCs w:val="28"/>
        </w:rPr>
        <w:t>муниципальных</w:t>
      </w:r>
      <w:r w:rsidR="00457850" w:rsidRPr="00976F0B">
        <w:rPr>
          <w:rFonts w:ascii="Times New Roman" w:hAnsi="Times New Roman" w:cs="Times New Roman"/>
          <w:sz w:val="28"/>
          <w:szCs w:val="28"/>
        </w:rPr>
        <w:t xml:space="preserve"> нужд</w:t>
      </w:r>
      <w:r w:rsidR="00457850">
        <w:rPr>
          <w:rFonts w:ascii="Times New Roman" w:hAnsi="Times New Roman" w:cs="Times New Roman"/>
          <w:sz w:val="28"/>
          <w:szCs w:val="28"/>
        </w:rPr>
        <w:t xml:space="preserve">, приобретение товаров, работ, услуг в пользу граждан в целях реализации мер </w:t>
      </w:r>
      <w:r w:rsidR="00457850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поддержки населения осуществляется </w:t>
      </w:r>
      <w:r w:rsidR="00457850" w:rsidRPr="00976F0B">
        <w:rPr>
          <w:rFonts w:ascii="Times New Roman" w:hAnsi="Times New Roman" w:cs="Times New Roman"/>
          <w:sz w:val="28"/>
          <w:szCs w:val="28"/>
        </w:rPr>
        <w:t>в соответствии с распоряжени</w:t>
      </w:r>
      <w:r w:rsidR="00457850">
        <w:rPr>
          <w:rFonts w:ascii="Times New Roman" w:hAnsi="Times New Roman" w:cs="Times New Roman"/>
          <w:sz w:val="28"/>
          <w:szCs w:val="28"/>
        </w:rPr>
        <w:t>е</w:t>
      </w:r>
      <w:r w:rsidR="00457850" w:rsidRPr="00976F0B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57850" w:rsidRPr="00976F0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Катавского</w:t>
      </w:r>
      <w:r w:rsidR="00457850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457850" w:rsidRPr="00976F0B">
        <w:rPr>
          <w:rFonts w:ascii="Times New Roman" w:hAnsi="Times New Roman" w:cs="Times New Roman"/>
          <w:sz w:val="28"/>
          <w:szCs w:val="28"/>
        </w:rPr>
        <w:t xml:space="preserve">оселения в размере, не превышающем объема </w:t>
      </w:r>
      <w:r w:rsidR="00457850">
        <w:rPr>
          <w:rFonts w:ascii="Times New Roman" w:hAnsi="Times New Roman" w:cs="Times New Roman"/>
          <w:sz w:val="28"/>
          <w:szCs w:val="28"/>
        </w:rPr>
        <w:t xml:space="preserve">бюджетных ассигнований, </w:t>
      </w:r>
      <w:r w:rsidR="00457850" w:rsidRPr="00976F0B">
        <w:rPr>
          <w:rFonts w:ascii="Times New Roman" w:hAnsi="Times New Roman" w:cs="Times New Roman"/>
          <w:sz w:val="28"/>
          <w:szCs w:val="28"/>
        </w:rPr>
        <w:t xml:space="preserve">предусмотренных настоящим </w:t>
      </w:r>
      <w:r w:rsidR="00457850">
        <w:rPr>
          <w:rFonts w:ascii="Times New Roman" w:hAnsi="Times New Roman" w:cs="Times New Roman"/>
          <w:sz w:val="28"/>
          <w:szCs w:val="28"/>
        </w:rPr>
        <w:t>р</w:t>
      </w:r>
      <w:r w:rsidR="00457850" w:rsidRPr="00976F0B">
        <w:rPr>
          <w:rFonts w:ascii="Times New Roman" w:hAnsi="Times New Roman" w:cs="Times New Roman"/>
          <w:sz w:val="28"/>
          <w:szCs w:val="28"/>
        </w:rPr>
        <w:t>ешением на плановый период 202</w:t>
      </w:r>
      <w:r w:rsidR="00457850">
        <w:rPr>
          <w:rFonts w:ascii="Times New Roman" w:hAnsi="Times New Roman" w:cs="Times New Roman"/>
          <w:sz w:val="28"/>
          <w:szCs w:val="28"/>
        </w:rPr>
        <w:t>4</w:t>
      </w:r>
      <w:r w:rsidR="00457850" w:rsidRPr="00976F0B">
        <w:rPr>
          <w:rFonts w:ascii="Times New Roman" w:hAnsi="Times New Roman" w:cs="Times New Roman"/>
          <w:sz w:val="28"/>
          <w:szCs w:val="28"/>
        </w:rPr>
        <w:t xml:space="preserve"> года</w:t>
      </w:r>
      <w:r w:rsidR="00457850">
        <w:rPr>
          <w:rFonts w:ascii="Times New Roman" w:hAnsi="Times New Roman" w:cs="Times New Roman"/>
          <w:sz w:val="28"/>
          <w:szCs w:val="28"/>
        </w:rPr>
        <w:t>.</w:t>
      </w:r>
    </w:p>
    <w:p w:rsidR="00B32B0F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28FE">
        <w:rPr>
          <w:rFonts w:ascii="Times New Roman" w:hAnsi="Times New Roman" w:cs="Times New Roman"/>
          <w:sz w:val="28"/>
          <w:szCs w:val="28"/>
        </w:rPr>
        <w:t>3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</w:t>
      </w:r>
      <w:r w:rsidR="001705F9">
        <w:rPr>
          <w:rFonts w:ascii="Times New Roman" w:hAnsi="Times New Roman" w:cs="Times New Roman"/>
          <w:sz w:val="28"/>
          <w:szCs w:val="28"/>
        </w:rPr>
        <w:t>областной</w:t>
      </w:r>
      <w:r w:rsidRPr="007A7176">
        <w:rPr>
          <w:rFonts w:ascii="Times New Roman" w:hAnsi="Times New Roman" w:cs="Times New Roman"/>
          <w:sz w:val="28"/>
          <w:szCs w:val="28"/>
        </w:rPr>
        <w:t xml:space="preserve">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28FE">
        <w:rPr>
          <w:rFonts w:ascii="Times New Roman" w:hAnsi="Times New Roman" w:cs="Times New Roman"/>
          <w:sz w:val="28"/>
          <w:szCs w:val="28"/>
        </w:rPr>
        <w:t>3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A626C" w:rsidRPr="00637DBC" w:rsidRDefault="00CA626C" w:rsidP="00CA626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37DBC">
        <w:rPr>
          <w:szCs w:val="28"/>
        </w:rPr>
        <w:t xml:space="preserve"> </w:t>
      </w:r>
      <w:r w:rsidRPr="00637DBC">
        <w:rPr>
          <w:rFonts w:ascii="Times New Roman" w:hAnsi="Times New Roman" w:cs="Times New Roman"/>
          <w:sz w:val="28"/>
          <w:szCs w:val="28"/>
        </w:rPr>
        <w:t>Установить, что средства в объеме остатков субсидий, предоставленных в 2022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37DBC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637DBC">
        <w:rPr>
          <w:rFonts w:ascii="Times New Roman" w:hAnsi="Times New Roman" w:cs="Times New Roman"/>
          <w:sz w:val="28"/>
          <w:szCs w:val="28"/>
        </w:rPr>
        <w:t xml:space="preserve"> показателей, характеризующих объем муниципальных услуг (работ), подлежат возврату в районный бюджет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B0F" w:rsidRPr="00F33A59" w:rsidRDefault="00B32B0F" w:rsidP="00B32B0F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B32B0F" w:rsidRPr="00E92113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652CC">
        <w:rPr>
          <w:rFonts w:ascii="Times New Roman" w:hAnsi="Times New Roman" w:cs="Times New Roman"/>
          <w:sz w:val="28"/>
          <w:szCs w:val="28"/>
        </w:rPr>
        <w:t>4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7A7C9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53278">
        <w:rPr>
          <w:rFonts w:ascii="Times New Roman" w:hAnsi="Times New Roman" w:cs="Times New Roman"/>
          <w:sz w:val="28"/>
          <w:szCs w:val="28"/>
        </w:rPr>
        <w:t>10</w:t>
      </w:r>
      <w:r w:rsidR="00DB1B6B">
        <w:rPr>
          <w:rFonts w:ascii="Times New Roman" w:hAnsi="Times New Roman" w:cs="Times New Roman"/>
          <w:sz w:val="28"/>
          <w:szCs w:val="28"/>
        </w:rPr>
        <w:t>,0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8E7FE9" w:rsidRPr="007A7C9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>на 1 января 202</w:t>
      </w:r>
      <w:r w:rsidR="00863A2D">
        <w:rPr>
          <w:rFonts w:ascii="Times New Roman" w:hAnsi="Times New Roman" w:cs="Times New Roman"/>
          <w:sz w:val="28"/>
          <w:szCs w:val="28"/>
        </w:rPr>
        <w:t>5</w:t>
      </w:r>
      <w:r w:rsidRPr="007A7C9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953278">
        <w:rPr>
          <w:rFonts w:ascii="Times New Roman" w:hAnsi="Times New Roman" w:cs="Times New Roman"/>
          <w:sz w:val="28"/>
          <w:szCs w:val="28"/>
        </w:rPr>
        <w:t>10</w:t>
      </w:r>
      <w:r w:rsidR="00DB1B6B">
        <w:rPr>
          <w:rFonts w:ascii="Times New Roman" w:hAnsi="Times New Roman" w:cs="Times New Roman"/>
          <w:sz w:val="28"/>
          <w:szCs w:val="28"/>
        </w:rPr>
        <w:t>,0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8E7FE9" w:rsidRPr="007A7C9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>на 1 января 202</w:t>
      </w:r>
      <w:r w:rsidR="00863A2D">
        <w:rPr>
          <w:rFonts w:ascii="Times New Roman" w:hAnsi="Times New Roman" w:cs="Times New Roman"/>
          <w:sz w:val="28"/>
          <w:szCs w:val="28"/>
        </w:rPr>
        <w:t>6</w:t>
      </w:r>
      <w:r w:rsidRPr="007A7C9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953278">
        <w:rPr>
          <w:rFonts w:ascii="Times New Roman" w:hAnsi="Times New Roman" w:cs="Times New Roman"/>
          <w:sz w:val="28"/>
          <w:szCs w:val="28"/>
        </w:rPr>
        <w:t>10</w:t>
      </w:r>
      <w:r w:rsidR="00DB1B6B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8E7FE9"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="008E7FE9" w:rsidRPr="00E92113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B32B0F" w:rsidRPr="00E92113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61E1B">
        <w:rPr>
          <w:rFonts w:ascii="Times New Roman" w:hAnsi="Times New Roman" w:cs="Times New Roman"/>
          <w:sz w:val="28"/>
          <w:szCs w:val="28"/>
        </w:rPr>
        <w:t>3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A7C73">
        <w:rPr>
          <w:rFonts w:ascii="Times New Roman" w:hAnsi="Times New Roman" w:cs="Times New Roman"/>
          <w:sz w:val="28"/>
          <w:szCs w:val="28"/>
        </w:rPr>
        <w:t>455,</w:t>
      </w:r>
      <w:r w:rsidR="000B639B">
        <w:rPr>
          <w:rFonts w:ascii="Times New Roman" w:hAnsi="Times New Roman" w:cs="Times New Roman"/>
          <w:sz w:val="28"/>
          <w:szCs w:val="28"/>
        </w:rPr>
        <w:t>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61E1B">
        <w:rPr>
          <w:rFonts w:ascii="Times New Roman" w:hAnsi="Times New Roman" w:cs="Times New Roman"/>
          <w:sz w:val="28"/>
          <w:szCs w:val="28"/>
        </w:rPr>
        <w:t>4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A7C73">
        <w:rPr>
          <w:rFonts w:ascii="Times New Roman" w:hAnsi="Times New Roman" w:cs="Times New Roman"/>
          <w:sz w:val="28"/>
          <w:szCs w:val="28"/>
        </w:rPr>
        <w:t>417,</w:t>
      </w:r>
      <w:r w:rsidR="000B639B">
        <w:rPr>
          <w:rFonts w:ascii="Times New Roman" w:hAnsi="Times New Roman" w:cs="Times New Roman"/>
          <w:sz w:val="28"/>
          <w:szCs w:val="28"/>
        </w:rPr>
        <w:t>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61E1B">
        <w:rPr>
          <w:rFonts w:ascii="Times New Roman" w:hAnsi="Times New Roman" w:cs="Times New Roman"/>
          <w:sz w:val="28"/>
          <w:szCs w:val="28"/>
        </w:rPr>
        <w:t>5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A7C73">
        <w:rPr>
          <w:rFonts w:ascii="Times New Roman" w:hAnsi="Times New Roman" w:cs="Times New Roman"/>
          <w:sz w:val="28"/>
          <w:szCs w:val="28"/>
        </w:rPr>
        <w:t>419,</w:t>
      </w:r>
      <w:r w:rsidR="000B639B">
        <w:rPr>
          <w:rFonts w:ascii="Times New Roman" w:hAnsi="Times New Roman" w:cs="Times New Roman"/>
          <w:sz w:val="28"/>
          <w:szCs w:val="28"/>
        </w:rPr>
        <w:t>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 w:rsidR="008E7FE9"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 w:rsidR="008E7FE9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заимствований, направляемых на финансирование дефицита местного бюджета, на 202</w:t>
      </w:r>
      <w:r w:rsidR="00561E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202</w:t>
      </w:r>
      <w:r w:rsidR="00561E1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202</w:t>
      </w:r>
      <w:r w:rsidR="00561E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внутренних заимствований</w:t>
      </w:r>
    </w:p>
    <w:p w:rsidR="00C8205F" w:rsidRPr="001337F5" w:rsidRDefault="00C8205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1337F5" w:rsidRDefault="00457850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B32B0F" w:rsidRPr="001337F5">
        <w:rPr>
          <w:rFonts w:ascii="Times New Roman" w:eastAsia="Calibri" w:hAnsi="Times New Roman" w:cs="Times New Roman"/>
          <w:sz w:val="28"/>
          <w:szCs w:val="28"/>
        </w:rPr>
        <w:t xml:space="preserve">. Утвердить Программу муниципальных внутренних заимствований бюджета </w:t>
      </w:r>
      <w:r w:rsidR="00B32B0F"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="00B32B0F" w:rsidRPr="00B32B0F">
        <w:rPr>
          <w:rFonts w:ascii="Times New Roman" w:hAnsi="Times New Roman" w:cs="Times New Roman"/>
          <w:sz w:val="28"/>
          <w:szCs w:val="28"/>
        </w:rPr>
        <w:t>Катавского</w:t>
      </w:r>
      <w:r w:rsidR="00B32B0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B32B0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B32B0F">
        <w:rPr>
          <w:rFonts w:ascii="Times New Roman" w:eastAsia="Calibri" w:hAnsi="Times New Roman" w:cs="Times New Roman"/>
          <w:sz w:val="28"/>
          <w:szCs w:val="28"/>
        </w:rPr>
        <w:t>2</w:t>
      </w:r>
      <w:r w:rsidR="007828FE">
        <w:rPr>
          <w:rFonts w:ascii="Times New Roman" w:eastAsia="Calibri" w:hAnsi="Times New Roman" w:cs="Times New Roman"/>
          <w:sz w:val="28"/>
          <w:szCs w:val="28"/>
        </w:rPr>
        <w:t>3</w:t>
      </w:r>
      <w:r w:rsidR="00B32B0F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B32B0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32B0F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7828FE">
        <w:rPr>
          <w:rFonts w:ascii="Times New Roman" w:hAnsi="Times New Roman" w:cs="Times New Roman"/>
          <w:sz w:val="28"/>
          <w:szCs w:val="28"/>
        </w:rPr>
        <w:t>4</w:t>
      </w:r>
      <w:r w:rsidR="00B32B0F">
        <w:rPr>
          <w:rFonts w:ascii="Times New Roman" w:hAnsi="Times New Roman" w:cs="Times New Roman"/>
          <w:sz w:val="28"/>
          <w:szCs w:val="28"/>
        </w:rPr>
        <w:t xml:space="preserve"> и 202</w:t>
      </w:r>
      <w:r w:rsidR="007828FE">
        <w:rPr>
          <w:rFonts w:ascii="Times New Roman" w:hAnsi="Times New Roman" w:cs="Times New Roman"/>
          <w:sz w:val="28"/>
          <w:szCs w:val="28"/>
        </w:rPr>
        <w:t>5</w:t>
      </w:r>
      <w:r w:rsidR="00B32B0F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B32B0F"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="00E5023D" w:rsidRPr="00E50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="00B32B0F" w:rsidRPr="00E5023D">
        <w:rPr>
          <w:rFonts w:ascii="Times New Roman" w:hAnsi="Times New Roman" w:cs="Times New Roman"/>
          <w:sz w:val="28"/>
          <w:szCs w:val="28"/>
        </w:rPr>
        <w:t>.</w:t>
      </w:r>
      <w:r w:rsidR="00B32B0F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32B0F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619A5">
        <w:rPr>
          <w:rFonts w:ascii="Times New Roman" w:hAnsi="Times New Roman" w:cs="Times New Roman"/>
          <w:b/>
          <w:sz w:val="28"/>
          <w:szCs w:val="28"/>
        </w:rPr>
        <w:t>8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828FE">
        <w:rPr>
          <w:rFonts w:ascii="Times New Roman" w:hAnsi="Times New Roman" w:cs="Times New Roman"/>
          <w:b/>
          <w:sz w:val="28"/>
          <w:szCs w:val="28"/>
        </w:rPr>
        <w:t>3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828FE">
        <w:rPr>
          <w:rFonts w:ascii="Times New Roman" w:hAnsi="Times New Roman" w:cs="Times New Roman"/>
          <w:b/>
          <w:sz w:val="28"/>
          <w:szCs w:val="28"/>
        </w:rPr>
        <w:t>4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828FE">
        <w:rPr>
          <w:rFonts w:ascii="Times New Roman" w:hAnsi="Times New Roman" w:cs="Times New Roman"/>
          <w:b/>
          <w:sz w:val="28"/>
          <w:szCs w:val="28"/>
        </w:rPr>
        <w:t>5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 w:rsidR="00431A2C"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="00431A2C"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28FE">
        <w:rPr>
          <w:rFonts w:ascii="Times New Roman" w:hAnsi="Times New Roman" w:cs="Times New Roman"/>
          <w:sz w:val="28"/>
          <w:szCs w:val="28"/>
        </w:rPr>
        <w:t>3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28FE">
        <w:rPr>
          <w:rFonts w:ascii="Times New Roman" w:hAnsi="Times New Roman" w:cs="Times New Roman"/>
          <w:sz w:val="28"/>
          <w:szCs w:val="28"/>
        </w:rPr>
        <w:t>4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28FE">
        <w:rPr>
          <w:rFonts w:ascii="Times New Roman" w:hAnsi="Times New Roman" w:cs="Times New Roman"/>
          <w:sz w:val="28"/>
          <w:szCs w:val="28"/>
        </w:rPr>
        <w:t>5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457850">
        <w:rPr>
          <w:rFonts w:ascii="Times New Roman" w:hAnsi="Times New Roman" w:cs="Times New Roman"/>
          <w:sz w:val="28"/>
          <w:szCs w:val="28"/>
        </w:rPr>
        <w:t>8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619A5">
        <w:rPr>
          <w:rFonts w:ascii="Times New Roman" w:hAnsi="Times New Roman" w:cs="Times New Roman"/>
          <w:b/>
          <w:sz w:val="28"/>
          <w:szCs w:val="28"/>
        </w:rPr>
        <w:t>9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32B0F" w:rsidRPr="00F529FA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4B043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</w:t>
      </w:r>
      <w:r w:rsidR="000B639B">
        <w:rPr>
          <w:rFonts w:ascii="Times New Roman" w:hAnsi="Times New Roman" w:cs="Times New Roman"/>
          <w:sz w:val="28"/>
          <w:szCs w:val="28"/>
        </w:rPr>
        <w:t>,</w:t>
      </w:r>
      <w:r w:rsidRPr="004B0435">
        <w:rPr>
          <w:rFonts w:ascii="Times New Roman" w:hAnsi="Times New Roman" w:cs="Times New Roman"/>
          <w:sz w:val="28"/>
          <w:szCs w:val="28"/>
        </w:rPr>
        <w:t xml:space="preserve">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7828FE">
        <w:rPr>
          <w:rFonts w:ascii="Times New Roman" w:hAnsi="Times New Roman" w:cs="Times New Roman"/>
          <w:sz w:val="28"/>
          <w:szCs w:val="28"/>
        </w:rPr>
        <w:t>3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E042D4">
        <w:rPr>
          <w:rFonts w:ascii="Times New Roman" w:hAnsi="Times New Roman" w:cs="Times New Roman"/>
          <w:sz w:val="28"/>
          <w:szCs w:val="28"/>
        </w:rPr>
        <w:t>8</w:t>
      </w:r>
      <w:r w:rsidR="007828FE">
        <w:rPr>
          <w:rFonts w:ascii="Times New Roman" w:hAnsi="Times New Roman" w:cs="Times New Roman"/>
          <w:sz w:val="28"/>
          <w:szCs w:val="28"/>
        </w:rPr>
        <w:t>6</w:t>
      </w:r>
      <w:r w:rsidR="00E042D4">
        <w:rPr>
          <w:rFonts w:ascii="Times New Roman" w:hAnsi="Times New Roman" w:cs="Times New Roman"/>
          <w:sz w:val="28"/>
          <w:szCs w:val="28"/>
        </w:rPr>
        <w:t>,</w:t>
      </w:r>
      <w:r w:rsidR="007828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28FE">
        <w:rPr>
          <w:rFonts w:ascii="Times New Roman" w:hAnsi="Times New Roman" w:cs="Times New Roman"/>
          <w:sz w:val="28"/>
          <w:szCs w:val="28"/>
        </w:rPr>
        <w:t>4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7828FE">
        <w:rPr>
          <w:rFonts w:ascii="Times New Roman" w:hAnsi="Times New Roman" w:cs="Times New Roman"/>
          <w:sz w:val="28"/>
          <w:szCs w:val="28"/>
        </w:rPr>
        <w:t>9</w:t>
      </w:r>
      <w:r w:rsidR="00E042D4">
        <w:rPr>
          <w:rFonts w:ascii="Times New Roman" w:hAnsi="Times New Roman" w:cs="Times New Roman"/>
          <w:sz w:val="28"/>
          <w:szCs w:val="28"/>
        </w:rPr>
        <w:t>4,5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28FE">
        <w:rPr>
          <w:rFonts w:ascii="Times New Roman" w:hAnsi="Times New Roman" w:cs="Times New Roman"/>
          <w:sz w:val="28"/>
          <w:szCs w:val="28"/>
        </w:rPr>
        <w:t>5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7828FE">
        <w:rPr>
          <w:rFonts w:ascii="Times New Roman" w:hAnsi="Times New Roman" w:cs="Times New Roman"/>
          <w:sz w:val="28"/>
          <w:szCs w:val="28"/>
        </w:rPr>
        <w:t>9</w:t>
      </w:r>
      <w:r w:rsidR="00E042D4">
        <w:rPr>
          <w:rFonts w:ascii="Times New Roman" w:hAnsi="Times New Roman" w:cs="Times New Roman"/>
          <w:sz w:val="28"/>
          <w:szCs w:val="28"/>
        </w:rPr>
        <w:t>4,5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5023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85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Pr="002541FB" w:rsidRDefault="002541FB" w:rsidP="002541FB">
      <w:pPr>
        <w:pStyle w:val="a6"/>
        <w:ind w:firstLine="0"/>
        <w:rPr>
          <w:szCs w:val="28"/>
        </w:rPr>
      </w:pPr>
      <w:r w:rsidRPr="002541FB">
        <w:rPr>
          <w:szCs w:val="28"/>
        </w:rPr>
        <w:t xml:space="preserve">Председатель Совета депутатов </w:t>
      </w:r>
    </w:p>
    <w:p w:rsidR="002541FB" w:rsidRPr="002541FB" w:rsidRDefault="002541FB" w:rsidP="002541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FB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Pr="002541FB">
        <w:rPr>
          <w:rFonts w:ascii="Times New Roman" w:hAnsi="Times New Roman" w:cs="Times New Roman"/>
          <w:sz w:val="28"/>
          <w:szCs w:val="28"/>
        </w:rPr>
        <w:t>Катавского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41FB">
        <w:rPr>
          <w:rFonts w:ascii="Times New Roman" w:hAnsi="Times New Roman" w:cs="Times New Roman"/>
          <w:sz w:val="28"/>
          <w:szCs w:val="28"/>
        </w:rPr>
        <w:t>Ю.С. Шавелкина</w:t>
      </w:r>
    </w:p>
    <w:p w:rsidR="00A0489C" w:rsidRPr="002541FB" w:rsidRDefault="00A0489C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6F51B9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C5D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0B639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napToGrid w:val="0"/>
          <w:sz w:val="28"/>
          <w:szCs w:val="28"/>
        </w:rPr>
        <w:t>И.Н. Макушева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CA626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114C1"/>
    <w:rsid w:val="000032B7"/>
    <w:rsid w:val="000043B9"/>
    <w:rsid w:val="000061EC"/>
    <w:rsid w:val="00011AEC"/>
    <w:rsid w:val="000121D6"/>
    <w:rsid w:val="00020750"/>
    <w:rsid w:val="000217C5"/>
    <w:rsid w:val="00024EA2"/>
    <w:rsid w:val="0002765C"/>
    <w:rsid w:val="00027EBA"/>
    <w:rsid w:val="00031520"/>
    <w:rsid w:val="00032EA3"/>
    <w:rsid w:val="00046935"/>
    <w:rsid w:val="00051692"/>
    <w:rsid w:val="000527C2"/>
    <w:rsid w:val="00053012"/>
    <w:rsid w:val="00062898"/>
    <w:rsid w:val="000677AF"/>
    <w:rsid w:val="00071694"/>
    <w:rsid w:val="00076CB9"/>
    <w:rsid w:val="0008281C"/>
    <w:rsid w:val="000871EB"/>
    <w:rsid w:val="000962AA"/>
    <w:rsid w:val="000A0B0E"/>
    <w:rsid w:val="000A3953"/>
    <w:rsid w:val="000A425B"/>
    <w:rsid w:val="000A623B"/>
    <w:rsid w:val="000A7C73"/>
    <w:rsid w:val="000B0B72"/>
    <w:rsid w:val="000B2210"/>
    <w:rsid w:val="000B3310"/>
    <w:rsid w:val="000B365B"/>
    <w:rsid w:val="000B639B"/>
    <w:rsid w:val="000B6D16"/>
    <w:rsid w:val="000D3AD8"/>
    <w:rsid w:val="000D50A0"/>
    <w:rsid w:val="000F0D92"/>
    <w:rsid w:val="000F1840"/>
    <w:rsid w:val="000F3CB1"/>
    <w:rsid w:val="000F45AA"/>
    <w:rsid w:val="001027B9"/>
    <w:rsid w:val="001201B1"/>
    <w:rsid w:val="00121A16"/>
    <w:rsid w:val="00130736"/>
    <w:rsid w:val="00130D8A"/>
    <w:rsid w:val="001337F5"/>
    <w:rsid w:val="00133D1C"/>
    <w:rsid w:val="00137156"/>
    <w:rsid w:val="0014288F"/>
    <w:rsid w:val="00142EBE"/>
    <w:rsid w:val="00146477"/>
    <w:rsid w:val="00151DB7"/>
    <w:rsid w:val="00160383"/>
    <w:rsid w:val="00160A5A"/>
    <w:rsid w:val="001705F9"/>
    <w:rsid w:val="00175DF2"/>
    <w:rsid w:val="0017628D"/>
    <w:rsid w:val="001831D3"/>
    <w:rsid w:val="00184E6D"/>
    <w:rsid w:val="001907C4"/>
    <w:rsid w:val="00193381"/>
    <w:rsid w:val="001A0E73"/>
    <w:rsid w:val="001A1DE1"/>
    <w:rsid w:val="001B0F6F"/>
    <w:rsid w:val="001C0B1C"/>
    <w:rsid w:val="001D37FA"/>
    <w:rsid w:val="001D6A89"/>
    <w:rsid w:val="001D7B1F"/>
    <w:rsid w:val="001E0474"/>
    <w:rsid w:val="001E2C3E"/>
    <w:rsid w:val="001E53BF"/>
    <w:rsid w:val="002064CC"/>
    <w:rsid w:val="00216C85"/>
    <w:rsid w:val="00216E16"/>
    <w:rsid w:val="00222EA0"/>
    <w:rsid w:val="00234947"/>
    <w:rsid w:val="00241C50"/>
    <w:rsid w:val="00246100"/>
    <w:rsid w:val="00250E5B"/>
    <w:rsid w:val="00253529"/>
    <w:rsid w:val="002541FB"/>
    <w:rsid w:val="002630C3"/>
    <w:rsid w:val="0026798A"/>
    <w:rsid w:val="00276471"/>
    <w:rsid w:val="002767F0"/>
    <w:rsid w:val="00281E5D"/>
    <w:rsid w:val="002932CA"/>
    <w:rsid w:val="002973CD"/>
    <w:rsid w:val="002A0A75"/>
    <w:rsid w:val="002A661F"/>
    <w:rsid w:val="002B03FC"/>
    <w:rsid w:val="002B1286"/>
    <w:rsid w:val="002B1DB5"/>
    <w:rsid w:val="002C1F2E"/>
    <w:rsid w:val="002C243B"/>
    <w:rsid w:val="002C28E3"/>
    <w:rsid w:val="002C5BA2"/>
    <w:rsid w:val="002D13C0"/>
    <w:rsid w:val="002D4CAB"/>
    <w:rsid w:val="002E0BCC"/>
    <w:rsid w:val="002F22B0"/>
    <w:rsid w:val="002F30CC"/>
    <w:rsid w:val="002F4A7B"/>
    <w:rsid w:val="002F5052"/>
    <w:rsid w:val="00305B35"/>
    <w:rsid w:val="00310FD4"/>
    <w:rsid w:val="00313485"/>
    <w:rsid w:val="00315C25"/>
    <w:rsid w:val="00316DB6"/>
    <w:rsid w:val="003257C5"/>
    <w:rsid w:val="00335E4E"/>
    <w:rsid w:val="0035057F"/>
    <w:rsid w:val="0035184C"/>
    <w:rsid w:val="0035469B"/>
    <w:rsid w:val="003564DF"/>
    <w:rsid w:val="0036049B"/>
    <w:rsid w:val="00361633"/>
    <w:rsid w:val="00361B8B"/>
    <w:rsid w:val="003646B3"/>
    <w:rsid w:val="003718A0"/>
    <w:rsid w:val="00373D76"/>
    <w:rsid w:val="00382D73"/>
    <w:rsid w:val="00385844"/>
    <w:rsid w:val="00385A3E"/>
    <w:rsid w:val="003948EC"/>
    <w:rsid w:val="003B05B9"/>
    <w:rsid w:val="003B6626"/>
    <w:rsid w:val="003C0B84"/>
    <w:rsid w:val="003C101D"/>
    <w:rsid w:val="003D1279"/>
    <w:rsid w:val="003D1714"/>
    <w:rsid w:val="003D1770"/>
    <w:rsid w:val="003D44B2"/>
    <w:rsid w:val="003E16E4"/>
    <w:rsid w:val="003E4AE2"/>
    <w:rsid w:val="003E50ED"/>
    <w:rsid w:val="003E738B"/>
    <w:rsid w:val="003F7D11"/>
    <w:rsid w:val="00400E06"/>
    <w:rsid w:val="00402DED"/>
    <w:rsid w:val="00404AA9"/>
    <w:rsid w:val="00405414"/>
    <w:rsid w:val="0041065B"/>
    <w:rsid w:val="00415FDA"/>
    <w:rsid w:val="00417A7C"/>
    <w:rsid w:val="004205D7"/>
    <w:rsid w:val="00426C0A"/>
    <w:rsid w:val="00427391"/>
    <w:rsid w:val="00430247"/>
    <w:rsid w:val="00431A2C"/>
    <w:rsid w:val="00431AFA"/>
    <w:rsid w:val="00435460"/>
    <w:rsid w:val="00435AC5"/>
    <w:rsid w:val="00445DD9"/>
    <w:rsid w:val="00450C8F"/>
    <w:rsid w:val="00450F2B"/>
    <w:rsid w:val="004546A6"/>
    <w:rsid w:val="00457850"/>
    <w:rsid w:val="00460AE5"/>
    <w:rsid w:val="004619A5"/>
    <w:rsid w:val="00461ECB"/>
    <w:rsid w:val="00464AB0"/>
    <w:rsid w:val="004B164B"/>
    <w:rsid w:val="004C5DFB"/>
    <w:rsid w:val="004E09BE"/>
    <w:rsid w:val="004E238B"/>
    <w:rsid w:val="004E4BBA"/>
    <w:rsid w:val="004E6A36"/>
    <w:rsid w:val="004F433A"/>
    <w:rsid w:val="004F4363"/>
    <w:rsid w:val="0050041E"/>
    <w:rsid w:val="00500443"/>
    <w:rsid w:val="00501229"/>
    <w:rsid w:val="00505FBB"/>
    <w:rsid w:val="005202D7"/>
    <w:rsid w:val="005226B3"/>
    <w:rsid w:val="00524489"/>
    <w:rsid w:val="00524F3A"/>
    <w:rsid w:val="00527BB6"/>
    <w:rsid w:val="00534F0B"/>
    <w:rsid w:val="00536035"/>
    <w:rsid w:val="00555C5D"/>
    <w:rsid w:val="00557765"/>
    <w:rsid w:val="00560651"/>
    <w:rsid w:val="00561E1B"/>
    <w:rsid w:val="00563BB3"/>
    <w:rsid w:val="00571F19"/>
    <w:rsid w:val="005727FE"/>
    <w:rsid w:val="00572AF7"/>
    <w:rsid w:val="00576DB7"/>
    <w:rsid w:val="00580844"/>
    <w:rsid w:val="00580BF1"/>
    <w:rsid w:val="0058135E"/>
    <w:rsid w:val="00592A73"/>
    <w:rsid w:val="0059591B"/>
    <w:rsid w:val="005A43DE"/>
    <w:rsid w:val="005A6FAF"/>
    <w:rsid w:val="005B07BD"/>
    <w:rsid w:val="005B1167"/>
    <w:rsid w:val="005B2530"/>
    <w:rsid w:val="005B31AF"/>
    <w:rsid w:val="005D17E2"/>
    <w:rsid w:val="005D2213"/>
    <w:rsid w:val="005D7F51"/>
    <w:rsid w:val="005E5471"/>
    <w:rsid w:val="005F2D56"/>
    <w:rsid w:val="00614223"/>
    <w:rsid w:val="0062071F"/>
    <w:rsid w:val="006250CD"/>
    <w:rsid w:val="006258D2"/>
    <w:rsid w:val="0063129A"/>
    <w:rsid w:val="00631BDA"/>
    <w:rsid w:val="00641F2C"/>
    <w:rsid w:val="00643C31"/>
    <w:rsid w:val="00647190"/>
    <w:rsid w:val="006566FF"/>
    <w:rsid w:val="00660127"/>
    <w:rsid w:val="00665708"/>
    <w:rsid w:val="00674F06"/>
    <w:rsid w:val="00677622"/>
    <w:rsid w:val="0068600E"/>
    <w:rsid w:val="0068632B"/>
    <w:rsid w:val="00693650"/>
    <w:rsid w:val="006963A7"/>
    <w:rsid w:val="006A73CA"/>
    <w:rsid w:val="006C24FF"/>
    <w:rsid w:val="006C7A56"/>
    <w:rsid w:val="006E391B"/>
    <w:rsid w:val="006F0CE9"/>
    <w:rsid w:val="006F51B9"/>
    <w:rsid w:val="0070061E"/>
    <w:rsid w:val="007011DF"/>
    <w:rsid w:val="00701940"/>
    <w:rsid w:val="00702C47"/>
    <w:rsid w:val="007115C2"/>
    <w:rsid w:val="0071472E"/>
    <w:rsid w:val="00714C18"/>
    <w:rsid w:val="007215E1"/>
    <w:rsid w:val="00724673"/>
    <w:rsid w:val="007247CC"/>
    <w:rsid w:val="00724F8D"/>
    <w:rsid w:val="00732B0D"/>
    <w:rsid w:val="007379D8"/>
    <w:rsid w:val="007408AB"/>
    <w:rsid w:val="007421A0"/>
    <w:rsid w:val="007441D8"/>
    <w:rsid w:val="00745379"/>
    <w:rsid w:val="00753733"/>
    <w:rsid w:val="007652CC"/>
    <w:rsid w:val="007677FB"/>
    <w:rsid w:val="00773144"/>
    <w:rsid w:val="007762F8"/>
    <w:rsid w:val="007828FE"/>
    <w:rsid w:val="0078731E"/>
    <w:rsid w:val="00787EBD"/>
    <w:rsid w:val="007931F8"/>
    <w:rsid w:val="00794D24"/>
    <w:rsid w:val="007A1A97"/>
    <w:rsid w:val="007A7C99"/>
    <w:rsid w:val="007C03B6"/>
    <w:rsid w:val="007C1ACC"/>
    <w:rsid w:val="007C5FB5"/>
    <w:rsid w:val="007D16CA"/>
    <w:rsid w:val="007D4761"/>
    <w:rsid w:val="007D52C0"/>
    <w:rsid w:val="007E0662"/>
    <w:rsid w:val="007E7E43"/>
    <w:rsid w:val="007F429B"/>
    <w:rsid w:val="007F7FCB"/>
    <w:rsid w:val="0080475A"/>
    <w:rsid w:val="0081372B"/>
    <w:rsid w:val="00825BB9"/>
    <w:rsid w:val="0083162B"/>
    <w:rsid w:val="00831D0A"/>
    <w:rsid w:val="0083332E"/>
    <w:rsid w:val="008371F7"/>
    <w:rsid w:val="00863A2D"/>
    <w:rsid w:val="00866D23"/>
    <w:rsid w:val="00867857"/>
    <w:rsid w:val="00872CE7"/>
    <w:rsid w:val="00873A66"/>
    <w:rsid w:val="00875C5E"/>
    <w:rsid w:val="00876C3A"/>
    <w:rsid w:val="008847E4"/>
    <w:rsid w:val="00884AF6"/>
    <w:rsid w:val="00893750"/>
    <w:rsid w:val="00894776"/>
    <w:rsid w:val="008B3B4C"/>
    <w:rsid w:val="008C100A"/>
    <w:rsid w:val="008C33B1"/>
    <w:rsid w:val="008D50EC"/>
    <w:rsid w:val="008D7FA1"/>
    <w:rsid w:val="008E58F1"/>
    <w:rsid w:val="008E7FE9"/>
    <w:rsid w:val="008F67C9"/>
    <w:rsid w:val="009017AD"/>
    <w:rsid w:val="009114C1"/>
    <w:rsid w:val="00911B7A"/>
    <w:rsid w:val="009208AF"/>
    <w:rsid w:val="009307FF"/>
    <w:rsid w:val="00931A9E"/>
    <w:rsid w:val="00934263"/>
    <w:rsid w:val="00941D7B"/>
    <w:rsid w:val="009451C6"/>
    <w:rsid w:val="00945C5F"/>
    <w:rsid w:val="00950122"/>
    <w:rsid w:val="00953278"/>
    <w:rsid w:val="009558F4"/>
    <w:rsid w:val="0096342A"/>
    <w:rsid w:val="00965D24"/>
    <w:rsid w:val="00967E06"/>
    <w:rsid w:val="00971915"/>
    <w:rsid w:val="009762ED"/>
    <w:rsid w:val="00981A44"/>
    <w:rsid w:val="009934D7"/>
    <w:rsid w:val="009A12C3"/>
    <w:rsid w:val="009A722E"/>
    <w:rsid w:val="009B4635"/>
    <w:rsid w:val="009B4B3E"/>
    <w:rsid w:val="009C062D"/>
    <w:rsid w:val="009C1B8B"/>
    <w:rsid w:val="009C65DA"/>
    <w:rsid w:val="009C7DE0"/>
    <w:rsid w:val="009D4788"/>
    <w:rsid w:val="009E24DA"/>
    <w:rsid w:val="009F158D"/>
    <w:rsid w:val="009F6860"/>
    <w:rsid w:val="00A015D3"/>
    <w:rsid w:val="00A0489C"/>
    <w:rsid w:val="00A0655B"/>
    <w:rsid w:val="00A1059C"/>
    <w:rsid w:val="00A21776"/>
    <w:rsid w:val="00A25EE7"/>
    <w:rsid w:val="00A423CE"/>
    <w:rsid w:val="00A44957"/>
    <w:rsid w:val="00A45729"/>
    <w:rsid w:val="00A50642"/>
    <w:rsid w:val="00A52301"/>
    <w:rsid w:val="00A539A0"/>
    <w:rsid w:val="00A53C2C"/>
    <w:rsid w:val="00A61685"/>
    <w:rsid w:val="00A64F55"/>
    <w:rsid w:val="00A70448"/>
    <w:rsid w:val="00A715ED"/>
    <w:rsid w:val="00A75B27"/>
    <w:rsid w:val="00A769E2"/>
    <w:rsid w:val="00A900ED"/>
    <w:rsid w:val="00A95636"/>
    <w:rsid w:val="00A96434"/>
    <w:rsid w:val="00AB36C4"/>
    <w:rsid w:val="00AC31A4"/>
    <w:rsid w:val="00AC4667"/>
    <w:rsid w:val="00AC4932"/>
    <w:rsid w:val="00AC71CB"/>
    <w:rsid w:val="00AC7966"/>
    <w:rsid w:val="00AC7D45"/>
    <w:rsid w:val="00AD651C"/>
    <w:rsid w:val="00AE19E3"/>
    <w:rsid w:val="00AE5936"/>
    <w:rsid w:val="00AF00BD"/>
    <w:rsid w:val="00AF1ABB"/>
    <w:rsid w:val="00AF32F5"/>
    <w:rsid w:val="00AF5663"/>
    <w:rsid w:val="00B0070E"/>
    <w:rsid w:val="00B054B4"/>
    <w:rsid w:val="00B05535"/>
    <w:rsid w:val="00B05AC2"/>
    <w:rsid w:val="00B1054D"/>
    <w:rsid w:val="00B1201E"/>
    <w:rsid w:val="00B17AF7"/>
    <w:rsid w:val="00B22253"/>
    <w:rsid w:val="00B261FC"/>
    <w:rsid w:val="00B32B02"/>
    <w:rsid w:val="00B32B0F"/>
    <w:rsid w:val="00B45020"/>
    <w:rsid w:val="00B460A7"/>
    <w:rsid w:val="00B560F3"/>
    <w:rsid w:val="00B569E4"/>
    <w:rsid w:val="00B7000E"/>
    <w:rsid w:val="00B73D5E"/>
    <w:rsid w:val="00B75CE2"/>
    <w:rsid w:val="00B76971"/>
    <w:rsid w:val="00B834CB"/>
    <w:rsid w:val="00B86A5A"/>
    <w:rsid w:val="00B97643"/>
    <w:rsid w:val="00BA2722"/>
    <w:rsid w:val="00BB6499"/>
    <w:rsid w:val="00BB6B5D"/>
    <w:rsid w:val="00BB6C3F"/>
    <w:rsid w:val="00BB7CA8"/>
    <w:rsid w:val="00BC6464"/>
    <w:rsid w:val="00BD271E"/>
    <w:rsid w:val="00BD6754"/>
    <w:rsid w:val="00BE0C37"/>
    <w:rsid w:val="00BE5B84"/>
    <w:rsid w:val="00BF3E95"/>
    <w:rsid w:val="00BF4D56"/>
    <w:rsid w:val="00BF7429"/>
    <w:rsid w:val="00C07B8C"/>
    <w:rsid w:val="00C13EE2"/>
    <w:rsid w:val="00C1570C"/>
    <w:rsid w:val="00C1731F"/>
    <w:rsid w:val="00C20A49"/>
    <w:rsid w:val="00C2102A"/>
    <w:rsid w:val="00C23A00"/>
    <w:rsid w:val="00C40A4C"/>
    <w:rsid w:val="00C51235"/>
    <w:rsid w:val="00C51B25"/>
    <w:rsid w:val="00C53AD4"/>
    <w:rsid w:val="00C53F43"/>
    <w:rsid w:val="00C62BFD"/>
    <w:rsid w:val="00C70598"/>
    <w:rsid w:val="00C74158"/>
    <w:rsid w:val="00C8205F"/>
    <w:rsid w:val="00C84802"/>
    <w:rsid w:val="00C86734"/>
    <w:rsid w:val="00CA047F"/>
    <w:rsid w:val="00CA0983"/>
    <w:rsid w:val="00CA626C"/>
    <w:rsid w:val="00CB0849"/>
    <w:rsid w:val="00CC469D"/>
    <w:rsid w:val="00CE1CDD"/>
    <w:rsid w:val="00CF2648"/>
    <w:rsid w:val="00D03F0D"/>
    <w:rsid w:val="00D07B3C"/>
    <w:rsid w:val="00D1623B"/>
    <w:rsid w:val="00D2551E"/>
    <w:rsid w:val="00D34FCA"/>
    <w:rsid w:val="00D36108"/>
    <w:rsid w:val="00D417A6"/>
    <w:rsid w:val="00D431F6"/>
    <w:rsid w:val="00D470F7"/>
    <w:rsid w:val="00D53F6C"/>
    <w:rsid w:val="00D54A25"/>
    <w:rsid w:val="00D67156"/>
    <w:rsid w:val="00D74E83"/>
    <w:rsid w:val="00D75F4B"/>
    <w:rsid w:val="00D82C98"/>
    <w:rsid w:val="00D91A3E"/>
    <w:rsid w:val="00D947ED"/>
    <w:rsid w:val="00D96DB3"/>
    <w:rsid w:val="00D978E9"/>
    <w:rsid w:val="00DA3D13"/>
    <w:rsid w:val="00DA5E3F"/>
    <w:rsid w:val="00DB1B6B"/>
    <w:rsid w:val="00DB2F73"/>
    <w:rsid w:val="00DB4460"/>
    <w:rsid w:val="00DC53FC"/>
    <w:rsid w:val="00DE0BE4"/>
    <w:rsid w:val="00DE3A01"/>
    <w:rsid w:val="00E0271A"/>
    <w:rsid w:val="00E042D4"/>
    <w:rsid w:val="00E042F5"/>
    <w:rsid w:val="00E0588C"/>
    <w:rsid w:val="00E076A0"/>
    <w:rsid w:val="00E162B5"/>
    <w:rsid w:val="00E17039"/>
    <w:rsid w:val="00E23616"/>
    <w:rsid w:val="00E33076"/>
    <w:rsid w:val="00E3695F"/>
    <w:rsid w:val="00E459F6"/>
    <w:rsid w:val="00E5023D"/>
    <w:rsid w:val="00E55D04"/>
    <w:rsid w:val="00E5602B"/>
    <w:rsid w:val="00E6200A"/>
    <w:rsid w:val="00E654C7"/>
    <w:rsid w:val="00E67356"/>
    <w:rsid w:val="00E70FDD"/>
    <w:rsid w:val="00E82EAC"/>
    <w:rsid w:val="00E85B73"/>
    <w:rsid w:val="00E932B5"/>
    <w:rsid w:val="00E97E91"/>
    <w:rsid w:val="00EA0012"/>
    <w:rsid w:val="00EA10BC"/>
    <w:rsid w:val="00EB05BF"/>
    <w:rsid w:val="00EB202A"/>
    <w:rsid w:val="00EB3C36"/>
    <w:rsid w:val="00ED4BCB"/>
    <w:rsid w:val="00F00E98"/>
    <w:rsid w:val="00F15CEA"/>
    <w:rsid w:val="00F20512"/>
    <w:rsid w:val="00F33D7A"/>
    <w:rsid w:val="00F347EE"/>
    <w:rsid w:val="00F361C7"/>
    <w:rsid w:val="00F40FD5"/>
    <w:rsid w:val="00F51101"/>
    <w:rsid w:val="00F602B0"/>
    <w:rsid w:val="00F6261A"/>
    <w:rsid w:val="00F6415C"/>
    <w:rsid w:val="00F728B9"/>
    <w:rsid w:val="00F92835"/>
    <w:rsid w:val="00F92918"/>
    <w:rsid w:val="00FA49B0"/>
    <w:rsid w:val="00FA5886"/>
    <w:rsid w:val="00FC707F"/>
    <w:rsid w:val="00FD1D97"/>
    <w:rsid w:val="00FD7C3A"/>
    <w:rsid w:val="00FE2D4B"/>
    <w:rsid w:val="00FE52CE"/>
    <w:rsid w:val="00FF7BED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B3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14105-0BEF-4122-BC34-80DD071AF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5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budgetnik9</cp:lastModifiedBy>
  <cp:revision>396</cp:revision>
  <cp:lastPrinted>2022-11-14T11:25:00Z</cp:lastPrinted>
  <dcterms:created xsi:type="dcterms:W3CDTF">2010-11-03T08:52:00Z</dcterms:created>
  <dcterms:modified xsi:type="dcterms:W3CDTF">2022-12-01T05:13:00Z</dcterms:modified>
</cp:coreProperties>
</file>